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9D77D" w14:textId="0D720741"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r w:rsidR="00BC5522">
        <w:rPr>
          <w:rFonts w:ascii="Calibri" w:eastAsia="Times New Roman" w:hAnsi="Calibri" w:cs="Arial"/>
          <w:b/>
          <w:sz w:val="32"/>
          <w:szCs w:val="32"/>
          <w:lang w:val="en-US"/>
        </w:rPr>
        <w:fldChar w:fldCharType="begin">
          <w:ffData>
            <w:name w:val=""/>
            <w:enabled/>
            <w:calcOnExit w:val="0"/>
            <w:textInput>
              <w:default w:val="select as appropriate: Contractor/Reserved Specialist/Reserved Specialist with Design/Works Specialist/Works Specialist with Design Input  "/>
            </w:textInput>
          </w:ffData>
        </w:fldChar>
      </w:r>
      <w:r w:rsidR="00BC5522">
        <w:rPr>
          <w:rFonts w:ascii="Calibri" w:eastAsia="Times New Roman" w:hAnsi="Calibri" w:cs="Arial"/>
          <w:b/>
          <w:sz w:val="32"/>
          <w:szCs w:val="32"/>
          <w:lang w:val="en-US"/>
        </w:rPr>
        <w:instrText xml:space="preserve"> FORMTEXT </w:instrText>
      </w:r>
      <w:r w:rsidR="00BC5522">
        <w:rPr>
          <w:rFonts w:ascii="Calibri" w:eastAsia="Times New Roman" w:hAnsi="Calibri" w:cs="Arial"/>
          <w:b/>
          <w:sz w:val="32"/>
          <w:szCs w:val="32"/>
          <w:lang w:val="en-US"/>
        </w:rPr>
      </w:r>
      <w:r w:rsidR="00BC5522">
        <w:rPr>
          <w:rFonts w:ascii="Calibri" w:eastAsia="Times New Roman" w:hAnsi="Calibri" w:cs="Arial"/>
          <w:b/>
          <w:sz w:val="32"/>
          <w:szCs w:val="32"/>
          <w:lang w:val="en-US"/>
        </w:rPr>
        <w:fldChar w:fldCharType="separate"/>
      </w:r>
      <w:r w:rsidR="00BC5522">
        <w:rPr>
          <w:rFonts w:ascii="Calibri" w:eastAsia="Times New Roman" w:hAnsi="Calibri" w:cs="Arial"/>
          <w:b/>
          <w:noProof/>
          <w:sz w:val="32"/>
          <w:szCs w:val="32"/>
          <w:lang w:val="en-US"/>
        </w:rPr>
        <w:t>: Contractor</w:t>
      </w:r>
      <w:r w:rsidR="00BC5522">
        <w:rPr>
          <w:rFonts w:ascii="Calibri" w:eastAsia="Times New Roman" w:hAnsi="Calibri" w:cs="Arial"/>
          <w:b/>
          <w:sz w:val="32"/>
          <w:szCs w:val="32"/>
          <w:lang w:val="en-US"/>
        </w:rPr>
        <w:fldChar w:fldCharType="end"/>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F5EFCA1"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901404">
        <w:rPr>
          <w:lang w:val="en-US"/>
        </w:rPr>
        <w:fldChar w:fldCharType="begin">
          <w:ffData>
            <w:name w:val="Text136"/>
            <w:enabled/>
            <w:calcOnExit w:val="0"/>
            <w:textInput>
              <w:default w:val="select as appropriate: Contractor/Reserved Specialist/Reserved Specialist with Design/Works Specialist/Works Specialist with Design Input  "/>
            </w:textInput>
          </w:ffData>
        </w:fldChar>
      </w:r>
      <w:bookmarkStart w:id="0" w:name="Text136"/>
      <w:r w:rsidR="00901404">
        <w:rPr>
          <w:lang w:val="en-US"/>
        </w:rPr>
        <w:instrText xml:space="preserve"> FORMTEXT </w:instrText>
      </w:r>
      <w:r w:rsidR="00901404">
        <w:rPr>
          <w:lang w:val="en-US"/>
        </w:rPr>
      </w:r>
      <w:r w:rsidR="00901404">
        <w:rPr>
          <w:lang w:val="en-US"/>
        </w:rPr>
        <w:fldChar w:fldCharType="separate"/>
      </w:r>
      <w:r w:rsidR="00901404">
        <w:rPr>
          <w:noProof/>
          <w:lang w:val="en-US"/>
        </w:rPr>
        <w:t>: Contractor</w:t>
      </w:r>
      <w:r w:rsidR="00901404">
        <w:rPr>
          <w:lang w:val="en-US"/>
        </w:rPr>
        <w:fldChar w:fldCharType="end"/>
      </w:r>
      <w:bookmarkEnd w:id="0"/>
      <w:r w:rsidRPr="00AC4FF2">
        <w:rPr>
          <w:lang w:val="en-US"/>
        </w:rPr>
        <w:t xml:space="preserve"> 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2"/>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598C1E77"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 xml:space="preserve">for </w:t>
      </w:r>
      <w:proofErr w:type="gramStart"/>
      <w:r w:rsidRPr="00AC4FF2">
        <w:rPr>
          <w:lang w:val="en-US"/>
        </w:rPr>
        <w:t>consistency</w:t>
      </w:r>
      <w:r w:rsidR="00060996">
        <w:rPr>
          <w:lang w:val="en-US"/>
        </w:rPr>
        <w:t xml:space="preserve">, </w:t>
      </w:r>
      <w:r w:rsidRPr="00AC4FF2">
        <w:rPr>
          <w:lang w:val="en-US"/>
        </w:rPr>
        <w:t>but</w:t>
      </w:r>
      <w:proofErr w:type="gramEnd"/>
      <w:r w:rsidRPr="00AC4FF2">
        <w:rPr>
          <w:lang w:val="en-US"/>
        </w:rPr>
        <w:t xml:space="preserve"> should be answered specifically in relation to Health and Safety competence in the </w:t>
      </w:r>
      <w:r w:rsidR="008A2B6F">
        <w:rPr>
          <w:rFonts w:ascii="Calibri" w:eastAsia="Times New Roman" w:hAnsi="Calibri" w:cs="Arial"/>
          <w:lang w:val="en-US"/>
        </w:rPr>
        <w:fldChar w:fldCharType="begin">
          <w:ffData>
            <w:name w:val=""/>
            <w:enabled/>
            <w:calcOnExit w:val="0"/>
            <w:textInput>
              <w:default w:val="select as appropriate: Contractor/Reserved Specialist/Reserved Specialist with Design/Works Specialist/Works Specialist with Design Input  "/>
            </w:textInput>
          </w:ffData>
        </w:fldChar>
      </w:r>
      <w:r w:rsidR="008A2B6F" w:rsidRPr="00662ADF">
        <w:rPr>
          <w:rFonts w:ascii="Calibri" w:eastAsia="Times New Roman" w:hAnsi="Calibri" w:cs="Arial"/>
          <w:lang w:val="en-US"/>
        </w:rPr>
        <w:instrText xml:space="preserve"> FORMTEXT </w:instrText>
      </w:r>
      <w:r w:rsidR="008A2B6F">
        <w:rPr>
          <w:rFonts w:ascii="Calibri" w:eastAsia="Times New Roman" w:hAnsi="Calibri" w:cs="Arial"/>
          <w:lang w:val="en-US"/>
        </w:rPr>
      </w:r>
      <w:r w:rsidR="008A2B6F">
        <w:rPr>
          <w:rFonts w:ascii="Calibri" w:eastAsia="Times New Roman" w:hAnsi="Calibri" w:cs="Arial"/>
          <w:lang w:val="en-US"/>
        </w:rPr>
        <w:fldChar w:fldCharType="separate"/>
      </w:r>
      <w:r w:rsidR="008A2B6F" w:rsidRPr="00662ADF">
        <w:rPr>
          <w:rFonts w:ascii="Calibri" w:eastAsia="Times New Roman" w:hAnsi="Calibri" w:cs="Arial"/>
          <w:noProof/>
          <w:lang w:val="en-US"/>
        </w:rPr>
        <w:t>: Contractor</w:t>
      </w:r>
      <w:r w:rsidR="008A2B6F">
        <w:rPr>
          <w:rFonts w:ascii="Calibri" w:eastAsia="Times New Roman" w:hAnsi="Calibri" w:cs="Arial"/>
          <w:b/>
          <w:sz w:val="32"/>
          <w:szCs w:val="32"/>
          <w:lang w:val="en-US"/>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criterion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.4 of the Particulars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326F4ACA"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003B1068">
                    <w:rPr>
                      <w:sz w:val="20"/>
                      <w:shd w:val="clear" w:color="auto" w:fill="FFFFFF"/>
                      <w:lang w:val="en-GB" w:eastAsia="en-GB"/>
                    </w:rPr>
                  </w:r>
                  <w:r w:rsidR="003B1068">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7CA7B750"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3B1068">
                    <w:rPr>
                      <w:sz w:val="20"/>
                      <w:shd w:val="clear" w:color="auto" w:fill="FFFFFF"/>
                      <w:lang w:val="en-GB" w:eastAsia="en-GB"/>
                    </w:rPr>
                  </w:r>
                  <w:r w:rsidR="003B1068">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63BC17DD"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3B1068">
                    <w:rPr>
                      <w:sz w:val="20"/>
                      <w:shd w:val="clear" w:color="auto" w:fill="FFFFFF"/>
                      <w:lang w:val="en-GB" w:eastAsia="en-GB"/>
                    </w:rPr>
                  </w:r>
                  <w:r w:rsidR="003B1068">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225D62E0"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DD46BA">
        <w:rPr>
          <w:lang w:val="en-US"/>
        </w:rPr>
        <w:t> </w:t>
      </w:r>
      <w:r w:rsidR="00DD46BA">
        <w:rPr>
          <w:lang w:val="en-US"/>
        </w:rPr>
        <w:t> </w:t>
      </w:r>
      <w:r w:rsidR="00DD46BA">
        <w:rPr>
          <w:lang w:val="en-US"/>
        </w:rPr>
        <w:t> </w:t>
      </w:r>
      <w:r w:rsidR="00DD46BA">
        <w:rPr>
          <w:lang w:val="en-US"/>
        </w:rPr>
        <w:t> </w:t>
      </w:r>
      <w:r w:rsidR="00DD46BA">
        <w:rPr>
          <w:lang w:val="en-US"/>
        </w:rPr>
        <w:t> </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F798FD2"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w:t>
      </w:r>
      <w:r w:rsidRPr="00AC4FF2">
        <w:rPr>
          <w:lang w:val="en-US"/>
        </w:rPr>
        <w:fldChar w:fldCharType="end"/>
      </w:r>
      <w:r w:rsidRPr="00AC4FF2">
        <w:rPr>
          <w:lang w:val="en-US"/>
        </w:rPr>
        <w:t xml:space="preserve">relevant to the </w:t>
      </w:r>
      <w:proofErr w:type="gramStart"/>
      <w:r w:rsidRPr="00AC4FF2">
        <w:rPr>
          <w:lang w:val="en-US"/>
        </w:rPr>
        <w:t>Works</w:t>
      </w:r>
      <w:proofErr w:type="gramEnd"/>
      <w:r w:rsidR="00BB339B">
        <w:rPr>
          <w:lang w:val="en-US"/>
        </w:rPr>
        <w:t xml:space="preserve"> </w:t>
      </w:r>
    </w:p>
    <w:p w14:paraId="6F29D799" w14:textId="258F6E44"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68634D74"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00DD46BA">
        <w:rPr>
          <w:rFonts w:eastAsia="Times New Roman" w:cstheme="minorHAnsi"/>
          <w:u w:val="single"/>
          <w:lang w:val="en-US"/>
        </w:rPr>
        <w:t> </w:t>
      </w:r>
      <w:r w:rsidR="00DD46BA">
        <w:rPr>
          <w:rFonts w:eastAsia="Times New Roman" w:cstheme="minorHAnsi"/>
          <w:u w:val="single"/>
          <w:lang w:val="en-US"/>
        </w:rPr>
        <w:t> </w:t>
      </w:r>
      <w:r w:rsidR="00DD46BA">
        <w:rPr>
          <w:rFonts w:eastAsia="Times New Roman" w:cstheme="minorHAnsi"/>
          <w:u w:val="single"/>
          <w:lang w:val="en-US"/>
        </w:rPr>
        <w:t> </w:t>
      </w:r>
      <w:r w:rsidR="00DD46BA">
        <w:rPr>
          <w:rFonts w:eastAsia="Times New Roman" w:cstheme="minorHAnsi"/>
          <w:u w:val="single"/>
          <w:lang w:val="en-US"/>
        </w:rPr>
        <w:t> </w:t>
      </w:r>
      <w:r w:rsidR="00DD46BA">
        <w:rPr>
          <w:rFonts w:eastAsia="Times New Roman" w:cstheme="minorHAnsi"/>
          <w:u w:val="single"/>
          <w:lang w:val="en-US"/>
        </w:rPr>
        <w:t> </w:t>
      </w:r>
      <w:r w:rsidRPr="00662ADF">
        <w:rPr>
          <w:rFonts w:eastAsia="Times New Roman" w:cstheme="minorHAnsi"/>
          <w:u w:val="single"/>
          <w:lang w:val="en-US"/>
        </w:rPr>
        <w:fldChar w:fldCharType="end"/>
      </w:r>
    </w:p>
    <w:p w14:paraId="6F29D79C" w14:textId="2E582979"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DD46BA">
        <w:rPr>
          <w:rFonts w:cstheme="minorHAnsi"/>
          <w:lang w:val="en-US"/>
        </w:rPr>
        <w:t> </w:t>
      </w:r>
      <w:r w:rsidR="00DD46BA">
        <w:rPr>
          <w:rFonts w:cstheme="minorHAnsi"/>
          <w:lang w:val="en-US"/>
        </w:rPr>
        <w:t> </w:t>
      </w:r>
      <w:r w:rsidR="00DD46BA">
        <w:rPr>
          <w:rFonts w:cstheme="minorHAnsi"/>
          <w:lang w:val="en-US"/>
        </w:rPr>
        <w:t> </w:t>
      </w:r>
      <w:r w:rsidR="00DD46BA">
        <w:rPr>
          <w:rFonts w:cstheme="minorHAnsi"/>
          <w:lang w:val="en-US"/>
        </w:rPr>
        <w:t> </w:t>
      </w:r>
      <w:r w:rsidR="00DD46BA">
        <w:rPr>
          <w:rFonts w:cstheme="minorHAnsi"/>
          <w:lang w:val="en-US"/>
        </w:rPr>
        <w:t> </w:t>
      </w:r>
      <w:r w:rsidRPr="00662ADF">
        <w:rPr>
          <w:rFonts w:cstheme="minorHAnsi"/>
          <w:lang w:val="en-US"/>
        </w:rPr>
        <w:fldChar w:fldCharType="end"/>
      </w:r>
    </w:p>
    <w:p w14:paraId="6F29D79D" w14:textId="1CF29D64"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00DD46BA">
        <w:rPr>
          <w:rFonts w:eastAsia="Times New Roman" w:cstheme="minorHAnsi"/>
          <w:szCs w:val="20"/>
          <w:u w:val="single"/>
          <w:lang w:val="en-US"/>
        </w:rPr>
        <w:t> </w:t>
      </w:r>
      <w:r w:rsidR="00DD46BA">
        <w:rPr>
          <w:rFonts w:eastAsia="Times New Roman" w:cstheme="minorHAnsi"/>
          <w:szCs w:val="20"/>
          <w:u w:val="single"/>
          <w:lang w:val="en-US"/>
        </w:rPr>
        <w:t> </w:t>
      </w:r>
      <w:r w:rsidR="00DD46BA">
        <w:rPr>
          <w:rFonts w:eastAsia="Times New Roman" w:cstheme="minorHAnsi"/>
          <w:szCs w:val="20"/>
          <w:u w:val="single"/>
          <w:lang w:val="en-US"/>
        </w:rPr>
        <w:t> </w:t>
      </w:r>
      <w:r w:rsidR="00DD46BA">
        <w:rPr>
          <w:rFonts w:eastAsia="Times New Roman" w:cstheme="minorHAnsi"/>
          <w:szCs w:val="20"/>
          <w:u w:val="single"/>
          <w:lang w:val="en-US"/>
        </w:rPr>
        <w:t> </w:t>
      </w:r>
      <w:r w:rsidR="00DD46BA">
        <w:rPr>
          <w:rFonts w:eastAsia="Times New Roman" w:cstheme="minorHAnsi"/>
          <w:szCs w:val="20"/>
          <w:u w:val="single"/>
          <w:lang w:val="en-US"/>
        </w:rPr>
        <w:t> </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w:t>
      </w:r>
      <w:r w:rsidRPr="00AC4FF2">
        <w:rPr>
          <w:lang w:eastAsia="en-IE"/>
        </w:rPr>
        <w:lastRenderedPageBreak/>
        <w:t xml:space="preserve">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0D15F771"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003B1068">
                    <w:rPr>
                      <w:sz w:val="20"/>
                      <w:shd w:val="clear" w:color="auto" w:fill="FFFFFF"/>
                      <w:lang w:val="en-GB" w:eastAsia="en-GB"/>
                    </w:rPr>
                  </w:r>
                  <w:r w:rsidR="003B1068">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20712264"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3B1068">
                    <w:rPr>
                      <w:sz w:val="20"/>
                      <w:shd w:val="clear" w:color="auto" w:fill="FFFFFF"/>
                      <w:lang w:val="en-GB" w:eastAsia="en-GB"/>
                    </w:rPr>
                  </w:r>
                  <w:r w:rsidR="003B1068">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7018D35D"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3B1068">
                    <w:rPr>
                      <w:sz w:val="20"/>
                      <w:shd w:val="clear" w:color="auto" w:fill="FFFFFF"/>
                      <w:lang w:val="en-GB" w:eastAsia="en-GB"/>
                    </w:rPr>
                  </w:r>
                  <w:r w:rsidR="003B1068">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3B1068">
                    <w:rPr>
                      <w:sz w:val="20"/>
                      <w:shd w:val="clear" w:color="auto" w:fill="FFFFFF"/>
                      <w:lang w:val="en-GB" w:eastAsia="en-GB"/>
                    </w:rPr>
                  </w:r>
                  <w:r w:rsidR="003B1068">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3598123B"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00DD46BA">
        <w:t> </w:t>
      </w:r>
      <w:r w:rsidR="00DD46BA">
        <w:t> </w:t>
      </w:r>
      <w:r w:rsidR="00DD46BA">
        <w:t> </w:t>
      </w:r>
      <w:r w:rsidR="00DD46BA">
        <w:t> </w:t>
      </w:r>
      <w:r w:rsidR="00DD46BA">
        <w:t> </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4EFB46C2"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006F08A1">
        <w:rPr>
          <w:rFonts w:ascii="Calibri" w:hAnsi="Calibri" w:cs="Arial"/>
          <w:sz w:val="22"/>
          <w:szCs w:val="22"/>
          <w:lang w:val="en-US"/>
        </w:rPr>
        <w:t> </w:t>
      </w:r>
      <w:r w:rsidR="006F08A1">
        <w:rPr>
          <w:rFonts w:ascii="Calibri" w:hAnsi="Calibri" w:cs="Arial"/>
          <w:sz w:val="22"/>
          <w:szCs w:val="22"/>
          <w:lang w:val="en-US"/>
        </w:rPr>
        <w:t> </w:t>
      </w:r>
      <w:r w:rsidR="006F08A1">
        <w:rPr>
          <w:rFonts w:ascii="Calibri" w:hAnsi="Calibri" w:cs="Arial"/>
          <w:sz w:val="22"/>
          <w:szCs w:val="22"/>
          <w:lang w:val="en-US"/>
        </w:rPr>
        <w:t> </w:t>
      </w:r>
      <w:r w:rsidR="006F08A1">
        <w:rPr>
          <w:rFonts w:ascii="Calibri" w:hAnsi="Calibri" w:cs="Arial"/>
          <w:sz w:val="22"/>
          <w:szCs w:val="22"/>
          <w:lang w:val="en-US"/>
        </w:rPr>
        <w:t> </w:t>
      </w:r>
      <w:r w:rsidR="006F08A1">
        <w:rPr>
          <w:rFonts w:ascii="Calibri" w:hAnsi="Calibri" w:cs="Arial"/>
          <w:sz w:val="22"/>
          <w:szCs w:val="22"/>
          <w:lang w:val="en-US"/>
        </w:rPr>
        <w:t> </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18D65C91"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6F84B9E7"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DD46BA">
        <w:t> </w:t>
      </w:r>
      <w:r w:rsidR="00DD46BA">
        <w:t> </w:t>
      </w:r>
      <w:r w:rsidR="00DD46BA">
        <w:t> </w:t>
      </w:r>
      <w:r w:rsidR="00DD46BA">
        <w:t> </w:t>
      </w:r>
      <w:r w:rsidR="00DD46BA">
        <w:t> </w:t>
      </w:r>
      <w:r w:rsidRPr="00662ADF">
        <w:fldChar w:fldCharType="end"/>
      </w:r>
    </w:p>
    <w:p w14:paraId="6F29D7C0" w14:textId="2017B886"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DD46BA">
        <w:rPr>
          <w:rFonts w:ascii="Arial" w:eastAsia="Times New Roman" w:hAnsi="Arial" w:cs="Arial"/>
          <w:sz w:val="20"/>
          <w:szCs w:val="20"/>
          <w:lang w:val="en-US"/>
        </w:rPr>
        <w:t> </w:t>
      </w:r>
      <w:r w:rsidR="00DD46BA">
        <w:rPr>
          <w:rFonts w:ascii="Arial" w:eastAsia="Times New Roman" w:hAnsi="Arial" w:cs="Arial"/>
          <w:sz w:val="20"/>
          <w:szCs w:val="20"/>
          <w:lang w:val="en-US"/>
        </w:rPr>
        <w:t> </w:t>
      </w:r>
      <w:r w:rsidR="00DD46BA">
        <w:rPr>
          <w:rFonts w:ascii="Arial" w:eastAsia="Times New Roman" w:hAnsi="Arial" w:cs="Arial"/>
          <w:sz w:val="20"/>
          <w:szCs w:val="20"/>
          <w:lang w:val="en-US"/>
        </w:rPr>
        <w:t> </w:t>
      </w:r>
      <w:r w:rsidR="00DD46BA">
        <w:rPr>
          <w:rFonts w:ascii="Arial" w:eastAsia="Times New Roman" w:hAnsi="Arial" w:cs="Arial"/>
          <w:sz w:val="20"/>
          <w:szCs w:val="20"/>
          <w:lang w:val="en-US"/>
        </w:rPr>
        <w:t> </w:t>
      </w:r>
      <w:r w:rsidR="00DD46BA">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6F29D7C1" w14:textId="4D8AF147"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DD46BA">
        <w:rPr>
          <w:lang w:val="en-US"/>
        </w:rPr>
        <w:t> </w:t>
      </w:r>
      <w:r w:rsidR="00DD46BA">
        <w:rPr>
          <w:lang w:val="en-US"/>
        </w:rPr>
        <w:t> </w:t>
      </w:r>
      <w:r w:rsidR="00DD46BA">
        <w:rPr>
          <w:lang w:val="en-US"/>
        </w:rPr>
        <w:t> </w:t>
      </w:r>
      <w:r w:rsidR="00DD46BA">
        <w:rPr>
          <w:lang w:val="en-US"/>
        </w:rPr>
        <w:t> </w:t>
      </w:r>
      <w:r w:rsidR="00DD46BA">
        <w:rPr>
          <w:lang w:val="en-US"/>
        </w:rPr>
        <w:t> </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r w:rsidR="00662ADF" w:rsidRPr="00AC4FF2">
        <w:rPr>
          <w:lang w:eastAsia="en-IE"/>
        </w:rPr>
        <w:t>also</w:t>
      </w:r>
      <w:r w:rsidR="00662ADF">
        <w:rPr>
          <w:lang w:eastAsia="en-IE"/>
        </w:rPr>
        <w:t xml:space="preserve"> ”</w:t>
      </w:r>
      <w:r w:rsidRPr="00AC4FF2">
        <w:rPr>
          <w:lang w:eastAsia="en-IE"/>
        </w:rPr>
        <w:t xml:space="preserve">Evidence Required”, </w:t>
      </w:r>
      <w:r w:rsidR="004D711F">
        <w:rPr>
          <w:lang w:eastAsia="en-IE"/>
        </w:rPr>
        <w:t xml:space="preserve">an </w:t>
      </w:r>
      <w:r w:rsidRPr="00AC4FF2">
        <w:rPr>
          <w:lang w:eastAsia="en-IE"/>
        </w:rPr>
        <w:t xml:space="preserv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77777777"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003B1068">
        <w:rPr>
          <w:b/>
          <w:sz w:val="24"/>
          <w:szCs w:val="24"/>
          <w:lang w:val="en-US"/>
        </w:rPr>
      </w:r>
      <w:r w:rsidR="003B1068">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3B1068">
                    <w:rPr>
                      <w:sz w:val="20"/>
                      <w:shd w:val="clear" w:color="auto" w:fill="FFFFFF"/>
                      <w:lang w:val="en-GB" w:eastAsia="en-GB"/>
                    </w:rPr>
                  </w:r>
                  <w:r w:rsidR="003B1068">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sidR="003B1068">
                    <w:rPr>
                      <w:sz w:val="20"/>
                      <w:shd w:val="clear" w:color="auto" w:fill="FFFFFF"/>
                      <w:lang w:val="en-GB" w:eastAsia="en-GB"/>
                    </w:rPr>
                  </w:r>
                  <w:r w:rsidR="003B1068">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3B1068">
                    <w:rPr>
                      <w:sz w:val="20"/>
                      <w:shd w:val="clear" w:color="auto" w:fill="FFFFFF"/>
                      <w:lang w:val="en-GB" w:eastAsia="en-GB"/>
                    </w:rPr>
                  </w:r>
                  <w:r w:rsidR="003B1068">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3B1068">
                    <w:rPr>
                      <w:sz w:val="20"/>
                      <w:shd w:val="clear" w:color="auto" w:fill="FFFFFF"/>
                      <w:lang w:val="en-GB" w:eastAsia="en-GB"/>
                    </w:rPr>
                  </w:r>
                  <w:r w:rsidR="003B1068">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A Contracting Authority may only require Applicants to submit a list of works projects provided over a maximum period of the past 5 years. However, where necessary in order to ensure an adequate level of competition, the Contracting Authority may take into account works delivered over the previous 7 year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72644EEE" w14:textId="29D02ED1" w:rsidR="00DD46BA"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00DD46BA" w:rsidRPr="00DD46BA">
        <w:rPr>
          <w:rFonts w:ascii="Arial" w:eastAsia="Times New Roman" w:hAnsi="Arial" w:cs="Arial"/>
          <w:i/>
          <w:sz w:val="20"/>
          <w:szCs w:val="20"/>
          <w:lang w:val="en-US"/>
        </w:rPr>
        <w:t>Tenderers must provide 3 examples of Plumbing works/projects that the Tenderer has delivered as PSCS over the past five years that are similar in nature and complexity to the Plumbing Works required under this Tender Competition. Tenderers must provide the relevant information by completing and submiting Appendix B1 and B2 as instructed.</w:t>
      </w:r>
    </w:p>
    <w:p w14:paraId="42482F75" w14:textId="77777777" w:rsidR="00DD46BA" w:rsidRDefault="00DD46BA" w:rsidP="00AC4FF2">
      <w:pPr>
        <w:tabs>
          <w:tab w:val="left" w:pos="851"/>
        </w:tabs>
        <w:spacing w:after="0" w:line="240" w:lineRule="auto"/>
        <w:jc w:val="both"/>
        <w:rPr>
          <w:rFonts w:ascii="Arial" w:eastAsia="Times New Roman" w:hAnsi="Arial" w:cs="Arial"/>
          <w:i/>
          <w:sz w:val="20"/>
          <w:szCs w:val="20"/>
          <w:lang w:val="en-US"/>
        </w:rPr>
      </w:pPr>
    </w:p>
    <w:p w14:paraId="6F29D7E2" w14:textId="467B53FE" w:rsidR="00AC4FF2" w:rsidRPr="00254DF0" w:rsidRDefault="003B1068" w:rsidP="00AC4FF2">
      <w:pPr>
        <w:tabs>
          <w:tab w:val="left" w:pos="851"/>
        </w:tabs>
        <w:spacing w:after="0" w:line="240" w:lineRule="auto"/>
        <w:jc w:val="both"/>
        <w:rPr>
          <w:rFonts w:ascii="Arial" w:eastAsia="Times New Roman" w:hAnsi="Arial" w:cs="Arial"/>
          <w:i/>
          <w:sz w:val="20"/>
          <w:szCs w:val="20"/>
          <w:lang w:val="en-US"/>
        </w:rPr>
      </w:pPr>
      <w:r>
        <w:rPr>
          <w:rFonts w:ascii="Arial" w:eastAsia="Times New Roman" w:hAnsi="Arial" w:cs="Arial"/>
          <w:i/>
          <w:sz w:val="20"/>
          <w:szCs w:val="20"/>
          <w:lang w:val="en-US"/>
        </w:rPr>
        <w:t xml:space="preserve">Tenderers Appendix B1 and B2 response as provided for under </w:t>
      </w:r>
      <w:r w:rsidR="00133B42" w:rsidRPr="00254DF0">
        <w:rPr>
          <w:rFonts w:ascii="Arial" w:eastAsia="Times New Roman" w:hAnsi="Arial" w:cs="Arial"/>
          <w:i/>
          <w:noProof/>
          <w:sz w:val="20"/>
          <w:szCs w:val="20"/>
          <w:lang w:val="en-US"/>
        </w:rPr>
        <w:t>sub-criterion 3.4c</w:t>
      </w:r>
      <w:r>
        <w:rPr>
          <w:rFonts w:ascii="Arial" w:eastAsia="Times New Roman" w:hAnsi="Arial" w:cs="Arial"/>
          <w:i/>
          <w:noProof/>
          <w:sz w:val="20"/>
          <w:szCs w:val="20"/>
          <w:lang w:val="en-US"/>
        </w:rPr>
        <w:t xml:space="preserve"> will also be used to meet the requirement under this Sub criteria.</w:t>
      </w:r>
      <w:r w:rsidR="00133B42"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60A2F59C"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DD46BA">
        <w:rPr>
          <w:lang w:val="en-US"/>
        </w:rPr>
        <w:t> </w:t>
      </w:r>
      <w:r w:rsidR="00DD46BA">
        <w:rPr>
          <w:lang w:val="en-US"/>
        </w:rPr>
        <w:t> </w:t>
      </w:r>
      <w:r w:rsidR="00DD46BA">
        <w:rPr>
          <w:lang w:val="en-US"/>
        </w:rPr>
        <w:t> </w:t>
      </w:r>
      <w:r w:rsidR="00DD46BA">
        <w:rPr>
          <w:lang w:val="en-US"/>
        </w:rPr>
        <w:t> </w:t>
      </w:r>
      <w:r w:rsidR="00DD46BA">
        <w:rPr>
          <w:lang w:val="en-US"/>
        </w:rPr>
        <w:t> </w:t>
      </w:r>
      <w:r w:rsidRPr="00AC4FF2">
        <w:rPr>
          <w:lang w:val="en-US"/>
        </w:rPr>
        <w:fldChar w:fldCharType="end"/>
      </w:r>
    </w:p>
    <w:p w14:paraId="6F29D7E6" w14:textId="108EA614"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DD46BA">
        <w:rPr>
          <w:lang w:val="en-US"/>
        </w:rPr>
        <w:t> </w:t>
      </w:r>
      <w:r w:rsidR="00DD46BA">
        <w:rPr>
          <w:lang w:val="en-US"/>
        </w:rPr>
        <w:t> </w:t>
      </w:r>
      <w:r w:rsidR="00DD46BA">
        <w:rPr>
          <w:lang w:val="en-US"/>
        </w:rPr>
        <w:t> </w:t>
      </w:r>
      <w:r w:rsidR="00DD46BA">
        <w:rPr>
          <w:lang w:val="en-US"/>
        </w:rPr>
        <w:t> </w:t>
      </w:r>
      <w:r w:rsidR="00DD46BA">
        <w:rPr>
          <w:lang w:val="en-US"/>
        </w:rPr>
        <w:t> </w:t>
      </w:r>
      <w:r w:rsidRPr="00AC4FF2">
        <w:rPr>
          <w:lang w:val="en-US"/>
        </w:rPr>
        <w:fldChar w:fldCharType="end"/>
      </w:r>
    </w:p>
    <w:p w14:paraId="6F29D7E7" w14:textId="6D5BDBC4"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DD46BA">
        <w:rPr>
          <w:rFonts w:ascii="Arial" w:eastAsia="Times New Roman" w:hAnsi="Arial" w:cs="Arial"/>
          <w:sz w:val="20"/>
          <w:szCs w:val="20"/>
          <w:lang w:val="en-US"/>
        </w:rPr>
        <w:t> </w:t>
      </w:r>
      <w:r w:rsidR="00DD46BA">
        <w:rPr>
          <w:rFonts w:ascii="Arial" w:eastAsia="Times New Roman" w:hAnsi="Arial" w:cs="Arial"/>
          <w:sz w:val="20"/>
          <w:szCs w:val="20"/>
          <w:lang w:val="en-US"/>
        </w:rPr>
        <w:t> </w:t>
      </w:r>
      <w:r w:rsidR="00DD46BA">
        <w:rPr>
          <w:rFonts w:ascii="Arial" w:eastAsia="Times New Roman" w:hAnsi="Arial" w:cs="Arial"/>
          <w:sz w:val="20"/>
          <w:szCs w:val="20"/>
          <w:lang w:val="en-US"/>
        </w:rPr>
        <w:t> </w:t>
      </w:r>
      <w:r w:rsidR="00DD46BA">
        <w:rPr>
          <w:rFonts w:ascii="Arial" w:eastAsia="Times New Roman" w:hAnsi="Arial" w:cs="Arial"/>
          <w:sz w:val="20"/>
          <w:szCs w:val="20"/>
          <w:lang w:val="en-US"/>
        </w:rPr>
        <w:t> </w:t>
      </w:r>
      <w:r w:rsidR="00DD46BA">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447618AA"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3B1068">
                    <w:rPr>
                      <w:sz w:val="20"/>
                      <w:shd w:val="clear" w:color="auto" w:fill="FFFFFF"/>
                      <w:lang w:val="en-GB" w:eastAsia="en-GB"/>
                    </w:rPr>
                  </w:r>
                  <w:r w:rsidR="003B1068">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7FF28856"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3B1068">
                    <w:rPr>
                      <w:sz w:val="20"/>
                      <w:shd w:val="clear" w:color="auto" w:fill="FFFFFF"/>
                      <w:lang w:val="en-GB" w:eastAsia="en-GB"/>
                    </w:rPr>
                  </w:r>
                  <w:r w:rsidR="003B1068">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49289963"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3B1068">
                    <w:rPr>
                      <w:sz w:val="20"/>
                      <w:shd w:val="clear" w:color="auto" w:fill="FFFFFF"/>
                      <w:lang w:val="en-GB" w:eastAsia="en-GB"/>
                    </w:rPr>
                  </w:r>
                  <w:r w:rsidR="003B1068">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3B1068">
                    <w:rPr>
                      <w:sz w:val="20"/>
                      <w:shd w:val="clear" w:color="auto" w:fill="FFFFFF"/>
                      <w:lang w:val="en-GB" w:eastAsia="en-GB"/>
                    </w:rPr>
                  </w:r>
                  <w:r w:rsidR="003B1068">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39E1303B"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Pr>
          <w:rFonts w:ascii="Arial" w:eastAsia="Times New Roman" w:hAnsi="Arial" w:cs="Arial"/>
          <w:i/>
          <w:noProof/>
          <w:sz w:val="20"/>
          <w:szCs w:val="20"/>
          <w:lang w:val="en-US"/>
        </w:rPr>
        <w:t>.</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taken into account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r w:rsidRPr="00AC4FF2">
        <w:rPr>
          <w:lang w:val="en-GB"/>
        </w:rPr>
        <w:t>in order to carry out the work or whom the Applicant can use in regard</w:t>
      </w:r>
      <w:r w:rsidR="00304E2A">
        <w:rPr>
          <w:lang w:val="en-GB"/>
        </w:rPr>
        <w:t>s</w:t>
      </w:r>
      <w:r w:rsidRPr="00AC4FF2">
        <w:rPr>
          <w:lang w:val="en-GB"/>
        </w:rPr>
        <w:t xml:space="preserve"> to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189712C3"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006F08A1">
        <w:t> </w:t>
      </w:r>
      <w:r w:rsidR="006F08A1">
        <w:t> </w:t>
      </w:r>
      <w:r w:rsidR="006F08A1">
        <w:t> </w:t>
      </w:r>
      <w:r w:rsidR="006F08A1">
        <w:t> </w:t>
      </w:r>
      <w:r w:rsidR="006F08A1">
        <w:t> </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006F08A1">
        <w:rPr>
          <w:rFonts w:eastAsia="Times New Roman" w:cs="Arial"/>
          <w:lang w:val="en-US"/>
        </w:rPr>
        <w:t> </w:t>
      </w:r>
      <w:r w:rsidR="006F08A1">
        <w:rPr>
          <w:rFonts w:eastAsia="Times New Roman" w:cs="Arial"/>
          <w:lang w:val="en-US"/>
        </w:rPr>
        <w:t> </w:t>
      </w:r>
      <w:r w:rsidR="006F08A1">
        <w:rPr>
          <w:rFonts w:eastAsia="Times New Roman" w:cs="Arial"/>
          <w:lang w:val="en-US"/>
        </w:rPr>
        <w:t> </w:t>
      </w:r>
      <w:r w:rsidR="006F08A1">
        <w:rPr>
          <w:rFonts w:eastAsia="Times New Roman" w:cs="Arial"/>
          <w:lang w:val="en-US"/>
        </w:rPr>
        <w:t> </w:t>
      </w:r>
      <w:r w:rsidR="006F08A1">
        <w:rPr>
          <w:rFonts w:eastAsia="Times New Roman" w:cs="Arial"/>
          <w:lang w:val="en-US"/>
        </w:rPr>
        <w:t> </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60E1A10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OHSAS 18001 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043817C0"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003B1068">
                    <w:rPr>
                      <w:sz w:val="20"/>
                      <w:shd w:val="clear" w:color="auto" w:fill="FFFFFF"/>
                      <w:lang w:val="en-GB" w:eastAsia="en-GB"/>
                    </w:rPr>
                  </w:r>
                  <w:r w:rsidR="003B1068">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0377C2DE"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3B1068">
                    <w:rPr>
                      <w:sz w:val="20"/>
                      <w:shd w:val="clear" w:color="auto" w:fill="FFFFFF"/>
                      <w:lang w:val="en-GB" w:eastAsia="en-GB"/>
                    </w:rPr>
                  </w:r>
                  <w:r w:rsidR="003B1068">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2D7D16D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3B1068">
                    <w:rPr>
                      <w:sz w:val="20"/>
                      <w:shd w:val="clear" w:color="auto" w:fill="FFFFFF"/>
                      <w:lang w:val="en-GB" w:eastAsia="en-GB"/>
                    </w:rPr>
                  </w:r>
                  <w:r w:rsidR="003B1068">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7A7EAC30"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6F08A1">
        <w:rPr>
          <w:lang w:val="en-US"/>
        </w:rPr>
        <w:t> </w:t>
      </w:r>
      <w:r w:rsidR="006F08A1">
        <w:rPr>
          <w:lang w:val="en-US"/>
        </w:rPr>
        <w:t> </w:t>
      </w:r>
      <w:r w:rsidR="006F08A1">
        <w:rPr>
          <w:lang w:val="en-US"/>
        </w:rPr>
        <w:t> </w:t>
      </w:r>
      <w:r w:rsidR="006F08A1">
        <w:rPr>
          <w:lang w:val="en-US"/>
        </w:rPr>
        <w:t> </w:t>
      </w:r>
      <w:r w:rsidR="006F08A1">
        <w:rPr>
          <w:lang w:val="en-US"/>
        </w:rPr>
        <w:t> </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is </w:t>
      </w:r>
      <w:r w:rsidR="006010BE" w:rsidRPr="00AC4FF2">
        <w:rPr>
          <w:lang w:eastAsia="en-IE"/>
        </w:rPr>
        <w:t>”</w:t>
      </w:r>
      <w:r w:rsidRPr="00AC4FF2">
        <w:rPr>
          <w:lang w:eastAsia="en-IE"/>
        </w:rPr>
        <w:t xml:space="preserve">Evidence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r w:rsidRPr="00AC4FF2">
        <w:t xml:space="preserve">In particular we are familiar with our general duties as Contractors as outlined in Part 3 Regulations 24-29 of the </w:t>
      </w:r>
      <w:r w:rsidRPr="00AC4FF2">
        <w:rPr>
          <w:i/>
        </w:rPr>
        <w:t>Safety, Health &amp; Welfare at Work (Construction) Regulations 2013</w:t>
      </w:r>
      <w:r w:rsidRPr="00AC4FF2">
        <w:t>; also with the specific duties enumerated in Parts 4-14, Regulations 30-105 of those Regulations and Schedules 1-6 of those Regulations. We are aware of and will take into account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3"/>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4"/>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with regard to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We meet the minimum standards in regard to Technicians or Technical Bodies responsible for Quality Control and those we can call upon to carry out work</w:t>
      </w:r>
      <w:r w:rsidRPr="00662ADF">
        <w:t>.</w:t>
      </w:r>
    </w:p>
    <w:sectPr w:rsidR="00AC4FF2" w:rsidRPr="00662ADF" w:rsidSect="00662ADF">
      <w:headerReference w:type="default" r:id="rId11"/>
      <w:footerReference w:type="default" r:id="rId12"/>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03DCB" w14:textId="77777777" w:rsidR="006E00E6" w:rsidRDefault="006E00E6" w:rsidP="00AC4FF2">
      <w:pPr>
        <w:spacing w:after="0" w:line="240" w:lineRule="auto"/>
      </w:pPr>
      <w:r>
        <w:separator/>
      </w:r>
    </w:p>
  </w:endnote>
  <w:endnote w:type="continuationSeparator" w:id="0">
    <w:p w14:paraId="461C52A9" w14:textId="77777777" w:rsidR="006E00E6" w:rsidRDefault="006E00E6" w:rsidP="00AC4FF2">
      <w:pPr>
        <w:spacing w:after="0" w:line="240" w:lineRule="auto"/>
      </w:pPr>
      <w:r>
        <w:continuationSeparator/>
      </w:r>
    </w:p>
  </w:endnote>
  <w:endnote w:type="continuationNotice" w:id="1">
    <w:p w14:paraId="46F8187E" w14:textId="77777777" w:rsidR="006E00E6" w:rsidRDefault="006E00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6FC82" w14:textId="16DD2809" w:rsidR="00060996" w:rsidRPr="00662ADF" w:rsidRDefault="00060996">
    <w:pPr>
      <w:pStyle w:val="Footer"/>
    </w:pPr>
    <w:r w:rsidRPr="00662ADF">
      <w:t>3.4.1 v</w:t>
    </w:r>
    <w:r w:rsidR="00BC5522">
      <w:t>3.0</w:t>
    </w:r>
    <w:r w:rsidR="00D364C7" w:rsidRPr="00662ADF">
      <w:t xml:space="preserve"> </w:t>
    </w:r>
    <w:r w:rsidR="00C95472">
      <w:t>28-07-2023</w:t>
    </w:r>
    <w:r w:rsidR="00D364C7" w:rsidRPr="00662ADF">
      <w:t xml:space="preserve"> (QW1/QW2/QW3)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B22E" w14:textId="77777777" w:rsidR="006E00E6" w:rsidRDefault="006E00E6" w:rsidP="00AC4FF2">
      <w:pPr>
        <w:spacing w:after="0" w:line="240" w:lineRule="auto"/>
      </w:pPr>
      <w:r>
        <w:separator/>
      </w:r>
    </w:p>
  </w:footnote>
  <w:footnote w:type="continuationSeparator" w:id="0">
    <w:p w14:paraId="68772076" w14:textId="77777777" w:rsidR="006E00E6" w:rsidRDefault="006E00E6" w:rsidP="00AC4FF2">
      <w:pPr>
        <w:spacing w:after="0" w:line="240" w:lineRule="auto"/>
      </w:pPr>
      <w:r>
        <w:continuationSeparator/>
      </w:r>
    </w:p>
  </w:footnote>
  <w:footnote w:type="continuationNotice" w:id="1">
    <w:p w14:paraId="590FB176" w14:textId="77777777" w:rsidR="006E00E6" w:rsidRDefault="006E00E6">
      <w:pPr>
        <w:spacing w:after="0" w:line="240" w:lineRule="auto"/>
      </w:pPr>
    </w:p>
  </w:footnote>
  <w:footnote w:id="2">
    <w:p w14:paraId="1AA1C42A" w14:textId="7FAB8700"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where used with QW3, </w:t>
      </w:r>
      <w:r w:rsidR="003C79EE">
        <w:t xml:space="preserve">the term </w:t>
      </w:r>
      <w:r w:rsidRPr="00662ADF">
        <w:t>“Specialist” or “Specialist with Design Input” shall be read in place of “Applicant”.</w:t>
      </w:r>
    </w:p>
  </w:footnote>
  <w:footnote w:id="3">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4">
    <w:p w14:paraId="6F29D88E" w14:textId="77777777"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tooltip="http://www.hsa.ie/eng/Publications_Forms/Publications/Safety_and_Health_Management/Guidelines%20on%20Risk%20Assessments%20and%20Safety%20Statements.pdf" w:history="1">
        <w:r w:rsidRPr="00662ADF">
          <w:rPr>
            <w:rStyle w:val="InitialStyle"/>
            <w:rFonts w:ascii="Calibri" w:hAnsi="Calibri" w:cs="Times New Roman"/>
            <w:sz w:val="18"/>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E7F6F" w14:textId="57C78203"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2084522066">
    <w:abstractNumId w:val="17"/>
  </w:num>
  <w:num w:numId="2" w16cid:durableId="2052219647">
    <w:abstractNumId w:val="16"/>
  </w:num>
  <w:num w:numId="3" w16cid:durableId="1264414786">
    <w:abstractNumId w:val="10"/>
  </w:num>
  <w:num w:numId="4" w16cid:durableId="1746683304">
    <w:abstractNumId w:val="11"/>
  </w:num>
  <w:num w:numId="5" w16cid:durableId="491137646">
    <w:abstractNumId w:val="3"/>
  </w:num>
  <w:num w:numId="6" w16cid:durableId="1873808569">
    <w:abstractNumId w:val="9"/>
  </w:num>
  <w:num w:numId="7" w16cid:durableId="1837302637">
    <w:abstractNumId w:val="0"/>
  </w:num>
  <w:num w:numId="8" w16cid:durableId="1189678736">
    <w:abstractNumId w:val="14"/>
  </w:num>
  <w:num w:numId="9" w16cid:durableId="964651867">
    <w:abstractNumId w:val="1"/>
  </w:num>
  <w:num w:numId="10" w16cid:durableId="797182635">
    <w:abstractNumId w:val="8"/>
  </w:num>
  <w:num w:numId="11" w16cid:durableId="1774087209">
    <w:abstractNumId w:val="5"/>
  </w:num>
  <w:num w:numId="12" w16cid:durableId="1476989985">
    <w:abstractNumId w:val="7"/>
  </w:num>
  <w:num w:numId="13" w16cid:durableId="1235697278">
    <w:abstractNumId w:val="2"/>
  </w:num>
  <w:num w:numId="14" w16cid:durableId="892666490">
    <w:abstractNumId w:val="15"/>
  </w:num>
  <w:num w:numId="15" w16cid:durableId="878667142">
    <w:abstractNumId w:val="13"/>
  </w:num>
  <w:num w:numId="16" w16cid:durableId="2128893901">
    <w:abstractNumId w:val="4"/>
  </w:num>
  <w:num w:numId="17" w16cid:durableId="1293248351">
    <w:abstractNumId w:val="6"/>
  </w:num>
  <w:num w:numId="18" w16cid:durableId="1357778193">
    <w:abstractNumId w:val="18"/>
  </w:num>
  <w:num w:numId="19" w16cid:durableId="779297635">
    <w:abstractNumId w:val="0"/>
  </w:num>
  <w:num w:numId="20" w16cid:durableId="1219316873">
    <w:abstractNumId w:val="0"/>
  </w:num>
  <w:num w:numId="21" w16cid:durableId="2082873310">
    <w:abstractNumId w:val="0"/>
  </w:num>
  <w:num w:numId="22" w16cid:durableId="763889247">
    <w:abstractNumId w:val="0"/>
  </w:num>
  <w:num w:numId="23" w16cid:durableId="1467895527">
    <w:abstractNumId w:val="12"/>
  </w:num>
  <w:num w:numId="24" w16cid:durableId="214242918">
    <w:abstractNumId w:val="0"/>
  </w:num>
  <w:num w:numId="25" w16cid:durableId="2041084163">
    <w:abstractNumId w:val="0"/>
  </w:num>
  <w:num w:numId="26" w16cid:durableId="1550991945">
    <w:abstractNumId w:val="0"/>
  </w:num>
  <w:num w:numId="27" w16cid:durableId="1559364241">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revisionView w:inkAnnotations="0"/>
  <w:documentProtection w:edit="forms" w:enforcement="1" w:cryptProviderType="rsaAES" w:cryptAlgorithmClass="hash" w:cryptAlgorithmType="typeAny" w:cryptAlgorithmSid="14" w:cryptSpinCount="100000" w:hash="Vc4JBFZufKOnRCHuHsVyYSU1bB6pO39MDebyrTbnUIOjuN0oFmSTqg+byckZD66ZrKjrvOSO/856EmlHarK6cg==" w:salt="+zXLqn25VaHRibP8hiNguA=="/>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60996"/>
    <w:rsid w:val="00070F7A"/>
    <w:rsid w:val="00133B42"/>
    <w:rsid w:val="0015395C"/>
    <w:rsid w:val="00170A9D"/>
    <w:rsid w:val="001E46D6"/>
    <w:rsid w:val="001F25EE"/>
    <w:rsid w:val="00254DF0"/>
    <w:rsid w:val="00304E2A"/>
    <w:rsid w:val="00365897"/>
    <w:rsid w:val="00384C3F"/>
    <w:rsid w:val="003B1068"/>
    <w:rsid w:val="003C1F58"/>
    <w:rsid w:val="003C7207"/>
    <w:rsid w:val="003C79EE"/>
    <w:rsid w:val="003E36C6"/>
    <w:rsid w:val="004D711F"/>
    <w:rsid w:val="004E13D2"/>
    <w:rsid w:val="004E1D9F"/>
    <w:rsid w:val="00505C1C"/>
    <w:rsid w:val="00536055"/>
    <w:rsid w:val="00567BB1"/>
    <w:rsid w:val="005F2DDE"/>
    <w:rsid w:val="006010BE"/>
    <w:rsid w:val="00601139"/>
    <w:rsid w:val="00662ADF"/>
    <w:rsid w:val="00690319"/>
    <w:rsid w:val="00691D82"/>
    <w:rsid w:val="006D35BC"/>
    <w:rsid w:val="006E00E6"/>
    <w:rsid w:val="006F08A1"/>
    <w:rsid w:val="007036AC"/>
    <w:rsid w:val="00726FB7"/>
    <w:rsid w:val="00773C44"/>
    <w:rsid w:val="00782668"/>
    <w:rsid w:val="007D26E7"/>
    <w:rsid w:val="008A2B6F"/>
    <w:rsid w:val="008B7538"/>
    <w:rsid w:val="00901404"/>
    <w:rsid w:val="0092227F"/>
    <w:rsid w:val="009419B4"/>
    <w:rsid w:val="00987E01"/>
    <w:rsid w:val="00A02753"/>
    <w:rsid w:val="00A17719"/>
    <w:rsid w:val="00A62E48"/>
    <w:rsid w:val="00AA4FAA"/>
    <w:rsid w:val="00AC4FF2"/>
    <w:rsid w:val="00B17E29"/>
    <w:rsid w:val="00B83CBA"/>
    <w:rsid w:val="00B95E51"/>
    <w:rsid w:val="00BB339B"/>
    <w:rsid w:val="00BC5522"/>
    <w:rsid w:val="00BE2CEC"/>
    <w:rsid w:val="00C95472"/>
    <w:rsid w:val="00CA2634"/>
    <w:rsid w:val="00CC1E0F"/>
    <w:rsid w:val="00CD046A"/>
    <w:rsid w:val="00D364C7"/>
    <w:rsid w:val="00DD46BA"/>
    <w:rsid w:val="00E76E17"/>
    <w:rsid w:val="00F17020"/>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2BBA0-A999-4FD2-82A4-997B28C990C6}">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260938a2-2ede-4e9f-848c-280f2d44b892"/>
    <ds:schemaRef ds:uri="http://www.w3.org/XML/1998/namespace"/>
    <ds:schemaRef ds:uri="http://purl.org/dc/dcmitype/"/>
  </ds:schemaRefs>
</ds:datastoreItem>
</file>

<file path=customXml/itemProps2.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3.xml><?xml version="1.0" encoding="utf-8"?>
<ds:datastoreItem xmlns:ds="http://schemas.openxmlformats.org/officeDocument/2006/customXml" ds:itemID="{9A988060-D16D-4A05-AD07-6AABC9B58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2196</Words>
  <Characters>12520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2023-07-28T15:09:00Z</dcterms:created>
  <dcterms:modified xsi:type="dcterms:W3CDTF">2023-10-02T11:31:00Z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